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C50AA4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4F40AD">
              <w:rPr>
                <w:rFonts w:ascii="Arial" w:hAnsi="Arial" w:cs="Arial"/>
                <w:sz w:val="28"/>
                <w:szCs w:val="28"/>
              </w:rPr>
              <w:t>044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4F40AD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4F40AD">
              <w:rPr>
                <w:rFonts w:ascii="Arial" w:hAnsi="Arial" w:cs="Arial"/>
                <w:sz w:val="28"/>
                <w:szCs w:val="28"/>
              </w:rPr>
              <w:t>034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Pr="001E1B41" w:rsidRDefault="001E735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E1B41" w:rsidRPr="001E1B41" w:rsidRDefault="005276F9" w:rsidP="001E1B41">
      <w:pPr>
        <w:spacing w:before="240" w:after="24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1E1B41">
        <w:rPr>
          <w:rFonts w:ascii="Arial" w:hAnsi="Arial" w:cs="Arial"/>
          <w:b/>
          <w:sz w:val="22"/>
          <w:szCs w:val="22"/>
        </w:rPr>
        <w:t xml:space="preserve">OBJETO: </w:t>
      </w:r>
      <w:r w:rsidR="001E1B41" w:rsidRPr="00083798">
        <w:rPr>
          <w:rFonts w:ascii="Arial" w:eastAsia="Calibri" w:hAnsi="Arial" w:cs="Arial"/>
          <w:sz w:val="22"/>
          <w:szCs w:val="22"/>
          <w:u w:val="words"/>
        </w:rPr>
        <w:t>Aquisição de pro</w:t>
      </w:r>
      <w:bookmarkStart w:id="0" w:name="_GoBack"/>
      <w:bookmarkEnd w:id="0"/>
      <w:r w:rsidR="001E1B41" w:rsidRPr="00083798">
        <w:rPr>
          <w:rFonts w:ascii="Arial" w:eastAsia="Calibri" w:hAnsi="Arial" w:cs="Arial"/>
          <w:sz w:val="22"/>
          <w:szCs w:val="22"/>
          <w:u w:val="words"/>
        </w:rPr>
        <w:t xml:space="preserve">dutos diversos para premiação dos vencedores dos concursos do Programa </w:t>
      </w:r>
      <w:proofErr w:type="spellStart"/>
      <w:r w:rsidR="001E1B41" w:rsidRPr="00083798">
        <w:rPr>
          <w:rFonts w:ascii="Arial" w:eastAsia="Calibri" w:hAnsi="Arial" w:cs="Arial"/>
          <w:sz w:val="22"/>
          <w:szCs w:val="22"/>
          <w:u w:val="words"/>
        </w:rPr>
        <w:t>Agrinho</w:t>
      </w:r>
      <w:proofErr w:type="spellEnd"/>
      <w:r w:rsidR="001E1B41" w:rsidRPr="00083798">
        <w:rPr>
          <w:rFonts w:ascii="Arial" w:eastAsia="Calibri" w:hAnsi="Arial" w:cs="Arial"/>
          <w:sz w:val="22"/>
          <w:szCs w:val="22"/>
          <w:u w:val="words"/>
        </w:rPr>
        <w:t xml:space="preserve"> 2016, que ocorrerá no dia 24/11/2016, conforme especificações técnicas constantes do Termo de Referência – Anexo I do Edital.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1E1B41" w:rsidRPr="00A95953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1E1B41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1E1B41">
            <w:rPr>
              <w:rFonts w:ascii="Arial" w:hAnsi="Arial" w:cs="Arial"/>
              <w:sz w:val="18"/>
              <w:szCs w:val="20"/>
            </w:rPr>
            <w:t xml:space="preserve">nº </w:t>
          </w:r>
          <w:r w:rsidR="001E1B41">
            <w:rPr>
              <w:rFonts w:ascii="Arial" w:hAnsi="Arial" w:cs="Arial"/>
              <w:sz w:val="18"/>
              <w:szCs w:val="20"/>
            </w:rPr>
            <w:t>140</w:t>
          </w:r>
          <w:r w:rsidR="009E0FA2" w:rsidRPr="001E1B41">
            <w:rPr>
              <w:rFonts w:ascii="Arial" w:hAnsi="Arial" w:cs="Arial"/>
              <w:sz w:val="18"/>
              <w:szCs w:val="20"/>
            </w:rPr>
            <w:t>/201</w:t>
          </w:r>
          <w:r w:rsidR="00876208" w:rsidRPr="001E1B41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4F40AD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4F40AD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4F40AD">
            <w:rPr>
              <w:rFonts w:ascii="Arial" w:hAnsi="Arial" w:cs="Arial"/>
              <w:bCs/>
              <w:sz w:val="18"/>
              <w:szCs w:val="20"/>
            </w:rPr>
            <w:t>0</w:t>
          </w:r>
          <w:r w:rsidR="004F40AD" w:rsidRPr="004F40AD">
            <w:rPr>
              <w:rFonts w:ascii="Arial" w:hAnsi="Arial" w:cs="Arial"/>
              <w:bCs/>
              <w:sz w:val="18"/>
              <w:szCs w:val="20"/>
            </w:rPr>
            <w:t>44</w:t>
          </w:r>
          <w:r w:rsidR="00A94747" w:rsidRPr="004F40AD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4F40AD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4F40AD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4F40AD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4F40AD">
            <w:rPr>
              <w:rFonts w:ascii="Arial" w:hAnsi="Arial" w:cs="Arial"/>
              <w:sz w:val="18"/>
              <w:szCs w:val="20"/>
            </w:rPr>
            <w:t>034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83798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151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B41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40AD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AA4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DC9B-157D-4753-8796-62A774D5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4</cp:revision>
  <cp:lastPrinted>2016-02-18T16:37:00Z</cp:lastPrinted>
  <dcterms:created xsi:type="dcterms:W3CDTF">2016-11-11T17:27:00Z</dcterms:created>
  <dcterms:modified xsi:type="dcterms:W3CDTF">2016-11-11T17:28:00Z</dcterms:modified>
</cp:coreProperties>
</file>